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15" w:rsidRPr="00A427B5" w:rsidRDefault="00D6017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Приложение № 18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к приказу 2</w:t>
      </w:r>
      <w:r w:rsidR="00A427B5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A427B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A427B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516E15" w:rsidRPr="00A427B5" w:rsidRDefault="00516E1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516E1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приема-передачи документов бухгалтерского учета при смене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 и (или) главного бухгалтера</w:t>
      </w:r>
      <w:bookmarkStart w:id="0" w:name="_GoBack"/>
      <w:bookmarkEnd w:id="0"/>
    </w:p>
    <w:p w:rsidR="00516E15" w:rsidRPr="00A427B5" w:rsidRDefault="00516E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пунктом 4 статьи 29 Закона от 6 декабря 2011 г. № 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учете», пунктом 14 Инструкции к Единому плану счетов № 157н, уставом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ГУ «Альфа» (далее – учреждение) в учреждении утверждается Порядок 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документов бухучета при смене руководителя и (или) главного бухгалтера.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2. При смене руководителя и (или) главного бухгалтера (далее – увольняемые лица)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обязаны в рамках передачи дел заместителю, новому должностному лицу, 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уполномоченному должностному лицу учреждения (далее – уполномоченное лицо)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передать документы бухучета, а также печати и штампы, хранящиеся в бухгалтерии.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3. Передача бухгалтерских документов и печатей проводится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приказа руководителя учреждения или Комитета образования, осуществляющего функции и полномочия учредителя (далее – учредителя).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4. Передача документов бухучета, печатей и штампов осуществляется при участии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комиссии, создаваемой в учреждении, с составлением акта приема-передачи. Прием-передача бухгалтерских документов оформляется в соответствии с примерной формой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акта приема-передачи, прилагаемой к настоящему Порядку.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5. В комиссию, указанную в пункте 4 настоящего Порядка, включаются сотрудники учреждения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(или) учредителя.</w:t>
      </w: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Передаются следующие документы: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государственное задание, план-график закупок, обоснования к планам;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516E1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по реализации: книга покупок, книга продаж, журналы регистрации счетов-фактур, акты, счета-фактуры, товарные накладные и т. д.;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 состоянии лицевых и банковских счетов учреждения;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о выполнении утвержденного государственного задания;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документы и т. д.;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записей в единый реестр, коды и т. п.;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 праве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собственности, выписки из ЕГРП, паспорта транспортных средств и т. п.;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 обязательств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с приложением инвентаризационных описей, акта проверки кассы учреждения;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перечень нереальных к взысканию сумм дебиторской задолженности с исчерпывающей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характеристикой по каждой сумме;</w:t>
      </w:r>
    </w:p>
    <w:p w:rsidR="00516E1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6E15" w:rsidRPr="00A427B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 правоохранительные органы;</w:t>
      </w:r>
    </w:p>
    <w:p w:rsidR="00516E1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16E15" w:rsidRDefault="00D6017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бланки строгой отчетности;</w:t>
      </w:r>
    </w:p>
    <w:p w:rsidR="00516E15" w:rsidRPr="00A427B5" w:rsidRDefault="00D6017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 учреждения.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7. Перечень передаваемых документов, их количество и тип прилагаются к акту приема-передачи.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должен полностью отражать все существенные недостатки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9. Акт приема-передачи подписывается увольняемым лицом, а также уполномоченным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лицом, принимающим дела, и членами комиссии.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10. При необходимости члены комиссии включают в акт свои рекомендации и предложения, которые возникли при приеме-передаче дел.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11.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12.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небольшие по объему замечания допускается фиксировать на самом акте.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13. Акт приема-передачи оформляется в последний рабочий день увольняемого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учреждении.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14.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учредителю, 2-й экземпляр – увольняемому лицу, 3-й экземпляр – уполномоченному лицу, которое принимало дела.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15. Все изменения и дополнения к настоящему Порядку утверждаются руководителем учреждения и должны быть согласованы с учредителем.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16. Если в результате изменения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Федерации.</w:t>
      </w:r>
    </w:p>
    <w:p w:rsidR="00516E15" w:rsidRPr="00A427B5" w:rsidRDefault="00516E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СОГЛАСОВАНО:</w:t>
      </w:r>
    </w:p>
    <w:p w:rsidR="00516E15" w:rsidRPr="00A427B5" w:rsidRDefault="00516E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 xml:space="preserve">Комитета образования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Е.Э.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Громова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20.12.2021</w:t>
      </w:r>
    </w:p>
    <w:p w:rsidR="00516E15" w:rsidRPr="00A427B5" w:rsidRDefault="00516E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к Порядку</w:t>
      </w:r>
    </w:p>
    <w:p w:rsidR="00516E15" w:rsidRPr="00A427B5" w:rsidRDefault="00516E1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</w:p>
    <w:p w:rsidR="00516E15" w:rsidRPr="00A427B5" w:rsidRDefault="00D6017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приема-передачи документов бухгалтерского учета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и (или) главного бухгалтера</w:t>
      </w:r>
    </w:p>
    <w:p w:rsidR="00516E15" w:rsidRPr="00A427B5" w:rsidRDefault="00516E1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 xml:space="preserve">Дата составления ___________ 20 ___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Место составления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___________________-</w:t>
      </w:r>
    </w:p>
    <w:p w:rsidR="00516E15" w:rsidRPr="00A427B5" w:rsidRDefault="00516E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Основание составления:_______________________________________________________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. Мы, нижеподписавшиеся,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 Ф. И. О.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увольняемого сотрудника)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 Ф. И. О.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уполномоченного лица)</w:t>
      </w:r>
    </w:p>
    <w:p w:rsidR="00516E15" w:rsidRPr="00A427B5" w:rsidRDefault="00516E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Члены комиссии, созданной приказом _____________ №___ от _____________20 __ г. (далее – комиссия):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 Ф. И. О.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 Ф. И. О.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 Ф. И. О.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 Ф. И. О.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Представители учредителя ______________________________ Ф. И. О.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_____________________________________ Ф. И. О.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Составили настоящий акт о том, что при увольнении __________________________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516E15" w:rsidRPr="00A427B5" w:rsidRDefault="00D6017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увольняемого сотрудника, в родительном падеже)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516E15" w:rsidRPr="00A427B5" w:rsidRDefault="00D6017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уполномоченного лица в дательном падеже)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Передаются: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– печати и штампы учреждения, хранящиеся в бухгалтерии;</w:t>
      </w: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сведения: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516E15" w:rsidRDefault="00D6017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516E15" w:rsidRDefault="00516E15">
      <w:pPr>
        <w:rPr>
          <w:rFonts w:hAnsi="Times New Roman" w:cs="Times New Roman"/>
          <w:color w:val="000000"/>
          <w:sz w:val="24"/>
          <w:szCs w:val="24"/>
        </w:rPr>
      </w:pP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Перечень документов, которые передаются, составлен в виде реестров и прилагается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настоящему акту.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При проверке наличия документов выявлено (не выявлено) отсутствие ряда документов, перечень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которых составлен в виде реестра и прилагается к настоящему акту.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Бухгалтерская документация учреждения за период с ___ ___________ 20 ___ г. по ___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 г., которая на момент передачи дел находится в бухгалтерии и доступна для ознакомления.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Последняя проверка контролирующим органом проводилась в период ____________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____________________(с ___ 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 г. по ___ 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 г.). Результаты проверки оформлены актом ________________________________________________________.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Штрафы, недоимки и административные штрафы, начисленные по результатам проверки,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момент передачи дел уплачены в полном объеме.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Деятельность учреждения за период (с ___ ___________ 20 ___ г. по ___ ___________</w:t>
      </w:r>
      <w:r w:rsidRPr="00A427B5">
        <w:rPr>
          <w:lang w:val="ru-RU"/>
        </w:rPr>
        <w:br/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 г.) на момент передачи дел контролирующими органами не проверялась.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Выявлены следующие нарушения: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</w:t>
      </w:r>
    </w:p>
    <w:p w:rsidR="00516E15" w:rsidRPr="00A427B5" w:rsidRDefault="00D6017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>Подписи сторон: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11"/>
        <w:gridCol w:w="595"/>
        <w:gridCol w:w="156"/>
        <w:gridCol w:w="569"/>
      </w:tblGrid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Уполномоченное лицо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Члены комиссии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Представители учредителя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D6017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6E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16E15" w:rsidRDefault="00516E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6E15" w:rsidRDefault="00516E15">
      <w:pPr>
        <w:rPr>
          <w:rFonts w:hAnsi="Times New Roman" w:cs="Times New Roman"/>
          <w:color w:val="000000"/>
          <w:sz w:val="24"/>
          <w:szCs w:val="24"/>
        </w:rPr>
      </w:pPr>
    </w:p>
    <w:p w:rsidR="00516E15" w:rsidRDefault="00516E15">
      <w:pPr>
        <w:rPr>
          <w:rFonts w:hAnsi="Times New Roman" w:cs="Times New Roman"/>
          <w:color w:val="000000"/>
          <w:sz w:val="24"/>
          <w:szCs w:val="24"/>
        </w:rPr>
      </w:pP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Приложения:</w:t>
      </w: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_________________________________________________________________________;</w:t>
      </w: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_________________________________________________________________________;</w:t>
      </w: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_________________________________________________________________________.</w:t>
      </w:r>
    </w:p>
    <w:p w:rsidR="00516E15" w:rsidRDefault="00516E1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516E15" w:rsidRDefault="00D6017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 последнего листа</w:t>
      </w:r>
    </w:p>
    <w:p w:rsidR="00516E15" w:rsidRDefault="00516E1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 w:rsidRPr="00A427B5">
        <w:rPr>
          <w:rFonts w:hAnsi="Times New Roman" w:cs="Times New Roman"/>
          <w:color w:val="000000"/>
          <w:sz w:val="24"/>
          <w:szCs w:val="24"/>
          <w:lang w:val="ru-RU"/>
        </w:rPr>
        <w:t xml:space="preserve">В настоящем положении пронумеровано, прошнуровано и заверено печатью 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16E15" w:rsidRDefault="00516E15">
      <w:pPr>
        <w:rPr>
          <w:rFonts w:hAnsi="Times New Roman" w:cs="Times New Roman"/>
          <w:color w:val="000000"/>
          <w:sz w:val="24"/>
          <w:szCs w:val="24"/>
        </w:rPr>
      </w:pP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 ________________  __________________ </w:t>
      </w:r>
      <w:r>
        <w:br/>
      </w: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 20__ г.</w:t>
      </w: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lastRenderedPageBreak/>
        <w:br/>
      </w:r>
      <w:r>
        <w:rPr>
          <w:rFonts w:hAnsi="Times New Roman" w:cs="Times New Roman"/>
          <w:color w:val="000000"/>
          <w:sz w:val="24"/>
          <w:szCs w:val="24"/>
        </w:rPr>
        <w:t>М.П.</w:t>
      </w:r>
    </w:p>
    <w:p w:rsidR="00516E15" w:rsidRDefault="00D6017A">
      <w:pPr>
        <w:rPr>
          <w:rFonts w:hAnsi="Times New Roman" w:cs="Times New Roman"/>
          <w:color w:val="000000"/>
          <w:sz w:val="24"/>
          <w:szCs w:val="24"/>
        </w:rPr>
      </w:pPr>
      <w:r>
        <w:br/>
      </w:r>
    </w:p>
    <w:sectPr w:rsidR="00516E15" w:rsidSect="00516E1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004D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E50D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4F7E17"/>
    <w:rsid w:val="00516E15"/>
    <w:rsid w:val="005A05CE"/>
    <w:rsid w:val="00653AF6"/>
    <w:rsid w:val="00A427B5"/>
    <w:rsid w:val="00B73A5A"/>
    <w:rsid w:val="00D6017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1358</Words>
  <Characters>7747</Characters>
  <Application>Microsoft Office Word</Application>
  <DocSecurity>0</DocSecurity>
  <Lines>64</Lines>
  <Paragraphs>18</Paragraphs>
  <ScaleCrop>false</ScaleCrop>
  <Company/>
  <LinksUpToDate>false</LinksUpToDate>
  <CharactersWithSpaces>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2022-03-11T08:17:00Z</dcterms:created>
  <dcterms:modified xsi:type="dcterms:W3CDTF">2022-06-21T09:12:00Z</dcterms:modified>
</cp:coreProperties>
</file>